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A4A3" w14:textId="6773BF3E" w:rsidR="00ED6DB7" w:rsidRPr="004543F8" w:rsidRDefault="00ED6DB7" w:rsidP="004543F8">
      <w:pPr>
        <w:tabs>
          <w:tab w:val="left" w:pos="1710"/>
        </w:tabs>
        <w:ind w:firstLine="1712"/>
        <w:contextualSpacing/>
        <w:jc w:val="right"/>
        <w:rPr>
          <w:rFonts w:ascii="Arial" w:eastAsia="Calibri" w:hAnsi="Arial" w:cs="Arial"/>
          <w:b/>
          <w:lang w:eastAsia="en-US"/>
        </w:rPr>
      </w:pPr>
      <w:r w:rsidRPr="004543F8">
        <w:rPr>
          <w:rFonts w:ascii="Arial" w:eastAsia="Calibri" w:hAnsi="Arial" w:cs="Arial"/>
          <w:b/>
          <w:lang w:eastAsia="en-US"/>
        </w:rPr>
        <w:t>Корнилова Л</w:t>
      </w:r>
      <w:r w:rsidR="00CF67BD">
        <w:rPr>
          <w:rFonts w:ascii="Arial" w:eastAsia="Calibri" w:hAnsi="Arial" w:cs="Arial"/>
          <w:b/>
          <w:lang w:eastAsia="en-US"/>
        </w:rPr>
        <w:t xml:space="preserve">ариса </w:t>
      </w:r>
      <w:r w:rsidRPr="004543F8">
        <w:rPr>
          <w:rFonts w:ascii="Arial" w:eastAsia="Calibri" w:hAnsi="Arial" w:cs="Arial"/>
          <w:b/>
          <w:lang w:eastAsia="en-US"/>
        </w:rPr>
        <w:t>С</w:t>
      </w:r>
      <w:r w:rsidR="00CF67BD">
        <w:rPr>
          <w:rFonts w:ascii="Arial" w:eastAsia="Calibri" w:hAnsi="Arial" w:cs="Arial"/>
          <w:b/>
          <w:lang w:eastAsia="en-US"/>
        </w:rPr>
        <w:t>ергеевна</w:t>
      </w:r>
      <w:r w:rsidR="005A2551">
        <w:rPr>
          <w:rFonts w:ascii="Arial" w:eastAsia="Calibri" w:hAnsi="Arial" w:cs="Arial"/>
          <w:b/>
          <w:lang w:eastAsia="en-US"/>
        </w:rPr>
        <w:t>,</w:t>
      </w:r>
      <w:r w:rsidR="005A2551">
        <w:rPr>
          <w:rFonts w:ascii="Arial" w:eastAsia="Calibri" w:hAnsi="Arial" w:cs="Arial"/>
          <w:b/>
          <w:lang w:eastAsia="en-US"/>
        </w:rPr>
        <w:br/>
        <w:t>педагог дополнительного образования МБУДО ЦДТ,</w:t>
      </w:r>
    </w:p>
    <w:p w14:paraId="02D0EC24" w14:textId="77777777" w:rsidR="00ED6DB7" w:rsidRPr="004543F8" w:rsidRDefault="00ED6DB7" w:rsidP="004543F8">
      <w:pPr>
        <w:widowControl/>
        <w:tabs>
          <w:tab w:val="left" w:pos="1710"/>
        </w:tabs>
        <w:autoSpaceDE/>
        <w:autoSpaceDN/>
        <w:adjustRightInd/>
        <w:ind w:firstLine="1712"/>
        <w:contextualSpacing/>
        <w:jc w:val="right"/>
        <w:rPr>
          <w:rFonts w:ascii="Arial" w:eastAsia="Calibri" w:hAnsi="Arial" w:cs="Arial"/>
          <w:b/>
          <w:lang w:eastAsia="en-US"/>
        </w:rPr>
      </w:pPr>
      <w:r w:rsidRPr="004543F8">
        <w:rPr>
          <w:rFonts w:ascii="Arial" w:eastAsia="Calibri" w:hAnsi="Arial" w:cs="Arial"/>
          <w:b/>
          <w:lang w:eastAsia="en-US"/>
        </w:rPr>
        <w:t xml:space="preserve"> руководитель объединения «Литературный театр»</w:t>
      </w:r>
    </w:p>
    <w:p w14:paraId="23FFDC46" w14:textId="77777777" w:rsidR="00ED6DB7" w:rsidRPr="004543F8" w:rsidRDefault="00ED6DB7" w:rsidP="004543F8">
      <w:pPr>
        <w:widowControl/>
        <w:tabs>
          <w:tab w:val="left" w:pos="1710"/>
        </w:tabs>
        <w:autoSpaceDE/>
        <w:autoSpaceDN/>
        <w:adjustRightInd/>
        <w:ind w:firstLine="1712"/>
        <w:contextualSpacing/>
        <w:jc w:val="right"/>
        <w:rPr>
          <w:rFonts w:ascii="Arial" w:eastAsia="Calibri" w:hAnsi="Arial" w:cs="Arial"/>
          <w:b/>
          <w:lang w:eastAsia="en-US"/>
        </w:rPr>
      </w:pPr>
    </w:p>
    <w:p w14:paraId="29B22FF1" w14:textId="77532722" w:rsidR="00ED6DB7" w:rsidRDefault="00CF67BD" w:rsidP="005A2551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Работа над проектом</w:t>
      </w:r>
      <w:r w:rsidR="00ED6DB7" w:rsidRPr="004543F8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«Блокадный дневник»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="00ED6DB7" w:rsidRPr="004543F8">
        <w:rPr>
          <w:rFonts w:ascii="Arial" w:eastAsia="Calibri" w:hAnsi="Arial" w:cs="Arial"/>
          <w:b/>
          <w:lang w:eastAsia="en-US"/>
        </w:rPr>
        <w:t>в объединении «Литературный театр»</w:t>
      </w:r>
      <w:r w:rsidR="005A0853">
        <w:rPr>
          <w:rFonts w:ascii="Arial" w:eastAsia="Calibri" w:hAnsi="Arial" w:cs="Arial"/>
          <w:b/>
          <w:lang w:eastAsia="en-US"/>
        </w:rPr>
        <w:t xml:space="preserve"> </w:t>
      </w:r>
    </w:p>
    <w:p w14:paraId="4C113372" w14:textId="77777777" w:rsidR="00CF67BD" w:rsidRPr="004543F8" w:rsidRDefault="00CF67BD" w:rsidP="005A2551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</w:p>
    <w:p w14:paraId="33E5F81C" w14:textId="77777777" w:rsidR="00ED6DB7" w:rsidRPr="004543F8" w:rsidRDefault="00ED6DB7" w:rsidP="004543F8">
      <w:pPr>
        <w:widowControl/>
        <w:autoSpaceDE/>
        <w:autoSpaceDN/>
        <w:adjustRightInd/>
        <w:ind w:firstLine="1712"/>
        <w:contextualSpacing/>
        <w:jc w:val="right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 xml:space="preserve">«Только то знание делается нашим зрелым достоянием, </w:t>
      </w:r>
    </w:p>
    <w:p w14:paraId="186C0F8F" w14:textId="77777777" w:rsidR="00ED6DB7" w:rsidRPr="004543F8" w:rsidRDefault="00ED6DB7" w:rsidP="004543F8">
      <w:pPr>
        <w:widowControl/>
        <w:autoSpaceDE/>
        <w:autoSpaceDN/>
        <w:adjustRightInd/>
        <w:ind w:firstLine="1712"/>
        <w:contextualSpacing/>
        <w:jc w:val="right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когда мы приходим к нему, добываем его сами»</w:t>
      </w:r>
    </w:p>
    <w:p w14:paraId="049D9C12" w14:textId="77777777" w:rsidR="00ED6DB7" w:rsidRPr="004543F8" w:rsidRDefault="00ED6DB7" w:rsidP="004543F8">
      <w:pPr>
        <w:widowControl/>
        <w:autoSpaceDE/>
        <w:autoSpaceDN/>
        <w:adjustRightInd/>
        <w:ind w:firstLine="1712"/>
        <w:contextualSpacing/>
        <w:jc w:val="right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 xml:space="preserve">Якуб Колас </w:t>
      </w:r>
    </w:p>
    <w:p w14:paraId="2D791E14" w14:textId="77777777" w:rsidR="00ED6DB7" w:rsidRPr="004543F8" w:rsidRDefault="00ED6DB7" w:rsidP="004543F8">
      <w:pPr>
        <w:widowControl/>
        <w:autoSpaceDE/>
        <w:autoSpaceDN/>
        <w:adjustRightInd/>
        <w:ind w:firstLine="1712"/>
        <w:contextualSpacing/>
        <w:jc w:val="right"/>
        <w:rPr>
          <w:rFonts w:ascii="Arial" w:eastAsia="Calibri" w:hAnsi="Arial" w:cs="Arial"/>
          <w:lang w:eastAsia="en-US"/>
        </w:rPr>
      </w:pPr>
    </w:p>
    <w:p w14:paraId="1A83C04E" w14:textId="77367410" w:rsidR="00441E9F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Проектная деятельность является неотъемлемой частью занятий в объединении «Литературный театр», так как она способствует формированию у детей способности самостоятельно мыслить, добывать знания и применять их, тщательно обдумывать принимаемые решения</w:t>
      </w:r>
      <w:r w:rsidR="00CC33CE" w:rsidRPr="004543F8">
        <w:rPr>
          <w:rFonts w:ascii="Arial" w:eastAsia="Calibri" w:hAnsi="Arial" w:cs="Arial"/>
          <w:lang w:eastAsia="en-US"/>
        </w:rPr>
        <w:t>,</w:t>
      </w:r>
      <w:r w:rsidRPr="004543F8">
        <w:rPr>
          <w:rFonts w:ascii="Arial" w:eastAsia="Calibri" w:hAnsi="Arial" w:cs="Arial"/>
          <w:lang w:eastAsia="en-US"/>
        </w:rPr>
        <w:t xml:space="preserve"> чётко планировать действия, эффективно сотрудничать в разнообразных группах. Она представлена самыми разнообразными по типологии проектами. Но самые интересные и захватывающие </w:t>
      </w:r>
      <w:r w:rsidR="00CC33CE" w:rsidRPr="004543F8">
        <w:rPr>
          <w:rFonts w:ascii="Arial" w:eastAsia="Calibri" w:hAnsi="Arial" w:cs="Arial"/>
          <w:lang w:eastAsia="en-US"/>
        </w:rPr>
        <w:t>–</w:t>
      </w:r>
      <w:r w:rsidRPr="004543F8">
        <w:rPr>
          <w:rFonts w:ascii="Arial" w:eastAsia="Calibri" w:hAnsi="Arial" w:cs="Arial"/>
          <w:lang w:eastAsia="en-US"/>
        </w:rPr>
        <w:t xml:space="preserve"> это</w:t>
      </w:r>
      <w:r w:rsidR="00CC33CE" w:rsidRPr="004543F8">
        <w:rPr>
          <w:rFonts w:ascii="Arial" w:eastAsia="Calibri" w:hAnsi="Arial" w:cs="Arial"/>
          <w:lang w:eastAsia="en-US"/>
        </w:rPr>
        <w:t xml:space="preserve"> проекты «ЛМК» (литературно-музыкальная композиция), которые посвящены русским и зарубежным поэтам и писателям, а также историческим событиям, среди которых особняком стоит </w:t>
      </w:r>
      <w:r w:rsidRPr="004543F8">
        <w:rPr>
          <w:rFonts w:ascii="Arial" w:eastAsia="Calibri" w:hAnsi="Arial" w:cs="Arial"/>
          <w:lang w:eastAsia="en-US"/>
        </w:rPr>
        <w:t>серия проектов, посвященных Великой Отечественной войне</w:t>
      </w:r>
      <w:r w:rsidR="00441E9F" w:rsidRPr="004543F8">
        <w:rPr>
          <w:rFonts w:ascii="Arial" w:eastAsia="Calibri" w:hAnsi="Arial" w:cs="Arial"/>
          <w:lang w:eastAsia="en-US"/>
        </w:rPr>
        <w:t xml:space="preserve"> </w:t>
      </w:r>
      <w:r w:rsidR="003D16A0" w:rsidRPr="004543F8">
        <w:rPr>
          <w:rFonts w:ascii="Arial" w:eastAsia="Calibri" w:hAnsi="Arial" w:cs="Arial"/>
          <w:lang w:eastAsia="en-US"/>
        </w:rPr>
        <w:t>(«Дети и война», «Со школьной парты на войну», «Линия фронта прошла через детство, «Свеча памяти», «Блокадный дневник», «Сила слабых» (о женщинах в годы ВО</w:t>
      </w:r>
      <w:r w:rsidR="00441E9F" w:rsidRPr="004543F8">
        <w:rPr>
          <w:rFonts w:ascii="Arial" w:eastAsia="Calibri" w:hAnsi="Arial" w:cs="Arial"/>
          <w:lang w:eastAsia="en-US"/>
        </w:rPr>
        <w:t>В</w:t>
      </w:r>
      <w:r w:rsidR="003D16A0" w:rsidRPr="004543F8">
        <w:rPr>
          <w:rFonts w:ascii="Arial" w:eastAsia="Calibri" w:hAnsi="Arial" w:cs="Arial"/>
          <w:lang w:eastAsia="en-US"/>
        </w:rPr>
        <w:t>), «Тыл – фронту», «Шел солдат дорогами войны»).</w:t>
      </w:r>
    </w:p>
    <w:p w14:paraId="4B753E69" w14:textId="02C4B32A" w:rsidR="00441E9F" w:rsidRPr="004543F8" w:rsidRDefault="005A0853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Традиционно в</w:t>
      </w:r>
      <w:r w:rsidR="00350A4F" w:rsidRPr="004543F8">
        <w:rPr>
          <w:rFonts w:ascii="Arial" w:eastAsia="Calibri" w:hAnsi="Arial" w:cs="Arial"/>
          <w:lang w:eastAsia="en-US"/>
        </w:rPr>
        <w:t xml:space="preserve"> начале весны мы начинаем готовить литературно-музыкальную композицию, посвященную Дню Победы. Постановочн</w:t>
      </w:r>
      <w:r w:rsidR="00FE34BD" w:rsidRPr="004543F8">
        <w:rPr>
          <w:rFonts w:ascii="Arial" w:eastAsia="Calibri" w:hAnsi="Arial" w:cs="Arial"/>
          <w:lang w:eastAsia="en-US"/>
        </w:rPr>
        <w:t>ая</w:t>
      </w:r>
      <w:r w:rsidR="00350A4F" w:rsidRPr="004543F8">
        <w:rPr>
          <w:rFonts w:ascii="Arial" w:eastAsia="Calibri" w:hAnsi="Arial" w:cs="Arial"/>
          <w:lang w:eastAsia="en-US"/>
        </w:rPr>
        <w:t xml:space="preserve"> работ</w:t>
      </w:r>
      <w:r w:rsidR="00FE34BD" w:rsidRPr="004543F8">
        <w:rPr>
          <w:rFonts w:ascii="Arial" w:eastAsia="Calibri" w:hAnsi="Arial" w:cs="Arial"/>
          <w:lang w:eastAsia="en-US"/>
        </w:rPr>
        <w:t>а</w:t>
      </w:r>
      <w:r w:rsidR="00350A4F" w:rsidRPr="004543F8">
        <w:rPr>
          <w:rFonts w:ascii="Arial" w:eastAsia="Calibri" w:hAnsi="Arial" w:cs="Arial"/>
          <w:lang w:eastAsia="en-US"/>
        </w:rPr>
        <w:t xml:space="preserve"> начинае</w:t>
      </w:r>
      <w:r w:rsidR="00FE34BD" w:rsidRPr="004543F8">
        <w:rPr>
          <w:rFonts w:ascii="Arial" w:eastAsia="Calibri" w:hAnsi="Arial" w:cs="Arial"/>
          <w:lang w:eastAsia="en-US"/>
        </w:rPr>
        <w:t>тся</w:t>
      </w:r>
      <w:r w:rsidR="00350A4F" w:rsidRPr="004543F8">
        <w:rPr>
          <w:rFonts w:ascii="Arial" w:eastAsia="Calibri" w:hAnsi="Arial" w:cs="Arial"/>
          <w:lang w:eastAsia="en-US"/>
        </w:rPr>
        <w:t xml:space="preserve"> с подготовительного этапа, цель которого дать детям почувствовать малую часть того, что пережили люди во время великой Отечественной войны посредством литературы, живописи, фото и видеоматериалов, художественных фильмов. Во время этого этапа работы дети являются не только пассивными зрителями и слушателями, но и сами готовят сообщения, ищут стихи, фотографии, составляют и </w:t>
      </w:r>
      <w:r w:rsidR="00BB5ADA" w:rsidRPr="004543F8">
        <w:rPr>
          <w:rFonts w:ascii="Arial" w:eastAsia="Calibri" w:hAnsi="Arial" w:cs="Arial"/>
          <w:lang w:eastAsia="en-US"/>
        </w:rPr>
        <w:t>защищают</w:t>
      </w:r>
      <w:r w:rsidR="00350A4F" w:rsidRPr="004543F8">
        <w:rPr>
          <w:rFonts w:ascii="Arial" w:eastAsia="Calibri" w:hAnsi="Arial" w:cs="Arial"/>
          <w:lang w:eastAsia="en-US"/>
        </w:rPr>
        <w:t xml:space="preserve"> презентации. Если удаётся - организовывается встреча с ветеранами Вов, тружениками тыла (с каждым годом это становится сложнее), если нет – читаются воспоминания очевидцев. Именно на этих подготовительных занятий очень часто и рождаются темы для дальнейших постановок.</w:t>
      </w:r>
      <w:r w:rsidR="00441E9F" w:rsidRPr="004543F8">
        <w:rPr>
          <w:rFonts w:ascii="Arial" w:eastAsia="Calibri" w:hAnsi="Arial" w:cs="Arial"/>
          <w:lang w:eastAsia="en-US"/>
        </w:rPr>
        <w:t xml:space="preserve"> </w:t>
      </w:r>
    </w:p>
    <w:p w14:paraId="6F69E380" w14:textId="3F2276C3" w:rsidR="00ED6DB7" w:rsidRPr="005A0853" w:rsidRDefault="00350A4F" w:rsidP="005A0853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Во время одного из занятий на подготовительном этапе и возникла тема блокады Ленинграда</w:t>
      </w:r>
      <w:r w:rsidR="005A0853">
        <w:rPr>
          <w:rFonts w:ascii="Arial" w:eastAsia="Calibri" w:hAnsi="Arial" w:cs="Arial"/>
          <w:lang w:eastAsia="en-US"/>
        </w:rPr>
        <w:t xml:space="preserve">. Так началась работа над </w:t>
      </w:r>
      <w:r w:rsidR="005A0853" w:rsidRPr="005A0853">
        <w:rPr>
          <w:rFonts w:ascii="Arial" w:eastAsia="Calibri" w:hAnsi="Arial" w:cs="Arial"/>
          <w:lang w:eastAsia="en-US"/>
        </w:rPr>
        <w:t>п</w:t>
      </w:r>
      <w:r w:rsidRPr="005A0853">
        <w:rPr>
          <w:rFonts w:ascii="Arial" w:eastAsia="Calibri" w:hAnsi="Arial" w:cs="Arial"/>
          <w:lang w:eastAsia="en-US"/>
        </w:rPr>
        <w:t>роект</w:t>
      </w:r>
      <w:r w:rsidR="005A0853" w:rsidRPr="005A0853">
        <w:rPr>
          <w:rFonts w:ascii="Arial" w:eastAsia="Calibri" w:hAnsi="Arial" w:cs="Arial"/>
          <w:lang w:eastAsia="en-US"/>
        </w:rPr>
        <w:t>ом</w:t>
      </w:r>
      <w:r w:rsidRPr="005A0853">
        <w:rPr>
          <w:rFonts w:ascii="Arial" w:eastAsia="Calibri" w:hAnsi="Arial" w:cs="Arial"/>
          <w:lang w:eastAsia="en-US"/>
        </w:rPr>
        <w:t xml:space="preserve"> «Литературно-музыкальная композиция «Блокадный дневник»</w:t>
      </w:r>
      <w:r w:rsidR="005A0853">
        <w:rPr>
          <w:rFonts w:ascii="Arial" w:eastAsia="Calibri" w:hAnsi="Arial" w:cs="Arial"/>
          <w:lang w:eastAsia="en-US"/>
        </w:rPr>
        <w:t>.</w:t>
      </w:r>
    </w:p>
    <w:p w14:paraId="4032FE77" w14:textId="4486907C" w:rsidR="00ED6DB7" w:rsidRPr="004543F8" w:rsidRDefault="005A0853" w:rsidP="005A2551">
      <w:pPr>
        <w:widowControl/>
        <w:tabs>
          <w:tab w:val="left" w:pos="1710"/>
        </w:tabs>
        <w:autoSpaceDE/>
        <w:autoSpaceDN/>
        <w:adjustRightInd/>
        <w:ind w:firstLine="851"/>
        <w:jc w:val="both"/>
        <w:rPr>
          <w:rFonts w:ascii="Arial" w:eastAsia="Calibri" w:hAnsi="Arial" w:cs="Arial"/>
          <w:lang w:eastAsia="en-US"/>
        </w:rPr>
      </w:pPr>
      <w:r w:rsidRPr="005A0853">
        <w:rPr>
          <w:rFonts w:ascii="Arial" w:eastAsia="Calibri" w:hAnsi="Arial" w:cs="Arial"/>
          <w:bCs/>
          <w:lang w:eastAsia="en-US"/>
        </w:rPr>
        <w:t>П</w:t>
      </w:r>
      <w:r w:rsidR="00ED6DB7" w:rsidRPr="005A0853">
        <w:rPr>
          <w:rFonts w:ascii="Arial" w:eastAsia="Calibri" w:hAnsi="Arial" w:cs="Arial"/>
          <w:bCs/>
          <w:lang w:eastAsia="en-US"/>
        </w:rPr>
        <w:t>роект - это «пять П»:</w:t>
      </w:r>
      <w:r w:rsidR="00ED6DB7" w:rsidRPr="004543F8">
        <w:rPr>
          <w:rFonts w:ascii="Arial" w:eastAsia="Calibri" w:hAnsi="Arial" w:cs="Arial"/>
          <w:lang w:eastAsia="en-US"/>
        </w:rPr>
        <w:t xml:space="preserve"> Проблема - Проектирование (планирование) - Поиск (проработка) - Продукт - Презентация. Результатом работы над проектом является продукт. Завершается осуществление учебного проекта презентацией полученных результатов (продукта). </w:t>
      </w:r>
    </w:p>
    <w:p w14:paraId="1356DE5C" w14:textId="74D66020" w:rsidR="00ED6DB7" w:rsidRPr="005A0853" w:rsidRDefault="00ED6DB7" w:rsidP="005A0853">
      <w:pPr>
        <w:widowControl/>
        <w:tabs>
          <w:tab w:val="left" w:pos="1710"/>
        </w:tabs>
        <w:autoSpaceDE/>
        <w:autoSpaceDN/>
        <w:adjustRightInd/>
        <w:ind w:firstLine="851"/>
        <w:jc w:val="both"/>
        <w:rPr>
          <w:rFonts w:ascii="Arial" w:eastAsia="Calibri" w:hAnsi="Arial" w:cs="Arial"/>
          <w:b/>
          <w:lang w:eastAsia="en-US"/>
        </w:rPr>
      </w:pPr>
      <w:r w:rsidRPr="005A0853">
        <w:rPr>
          <w:rFonts w:ascii="Arial" w:eastAsia="Calibri" w:hAnsi="Arial" w:cs="Arial"/>
          <w:bCs/>
          <w:lang w:eastAsia="en-US"/>
        </w:rPr>
        <w:t>Первый этапе (Проблема).</w:t>
      </w:r>
      <w:r w:rsidRPr="004543F8">
        <w:rPr>
          <w:rFonts w:ascii="Arial" w:eastAsia="Calibri" w:hAnsi="Arial" w:cs="Arial"/>
          <w:b/>
          <w:lang w:eastAsia="en-US"/>
        </w:rPr>
        <w:t xml:space="preserve"> </w:t>
      </w:r>
      <w:r w:rsidRPr="004543F8">
        <w:rPr>
          <w:rFonts w:ascii="Arial" w:eastAsia="Calibri" w:hAnsi="Arial" w:cs="Arial"/>
          <w:lang w:eastAsia="en-US"/>
        </w:rPr>
        <w:t>Зная о том, что в начале весны наше объединение «Литературный театр» традиционно начинае</w:t>
      </w:r>
      <w:r w:rsidR="005A0853">
        <w:rPr>
          <w:rFonts w:ascii="Arial" w:eastAsia="Calibri" w:hAnsi="Arial" w:cs="Arial"/>
          <w:lang w:eastAsia="en-US"/>
        </w:rPr>
        <w:t>т</w:t>
      </w:r>
      <w:r w:rsidRPr="004543F8">
        <w:rPr>
          <w:rFonts w:ascii="Arial" w:eastAsia="Calibri" w:hAnsi="Arial" w:cs="Arial"/>
          <w:lang w:eastAsia="en-US"/>
        </w:rPr>
        <w:t xml:space="preserve"> готовить композицию о Великой Отечественной войне, перед нами встал вопрос темы постановки. У нас уже были композиции, рассказывающие о детях войны («Линия фронта прошла через детство», «Дети войны»), и о школьниках, ушедших на фронт («Со школьной парты – на войну»), и о трудных солдатских буднях («Шел солдат дорогами войны») и о песнях военных лет. И вот во время одного из занятий, на котором дети делились историческими и литературными находками о Великой Отечественной войне, одна девочка сказала</w:t>
      </w:r>
      <w:r w:rsidR="003D16A0" w:rsidRPr="004543F8">
        <w:rPr>
          <w:rFonts w:ascii="Arial" w:eastAsia="Calibri" w:hAnsi="Arial" w:cs="Arial"/>
          <w:lang w:eastAsia="en-US"/>
        </w:rPr>
        <w:t>:</w:t>
      </w:r>
      <w:r w:rsidRPr="004543F8">
        <w:rPr>
          <w:rFonts w:ascii="Arial" w:eastAsia="Calibri" w:hAnsi="Arial" w:cs="Arial"/>
          <w:lang w:eastAsia="en-US"/>
        </w:rPr>
        <w:t xml:space="preserve"> «А можно я зачитаю статью о том, как с Санкт-Петербурге на свалке был найден блокадный дневник и сам дневник?». Мы, конечно же, согласились. </w:t>
      </w:r>
      <w:r w:rsidR="003D16A0" w:rsidRPr="004543F8">
        <w:rPr>
          <w:rFonts w:ascii="Arial" w:eastAsia="Calibri" w:hAnsi="Arial" w:cs="Arial"/>
          <w:lang w:eastAsia="en-US"/>
        </w:rPr>
        <w:t>Прочитав сначала статью, потом о</w:t>
      </w:r>
      <w:r w:rsidRPr="004543F8">
        <w:rPr>
          <w:rFonts w:ascii="Arial" w:eastAsia="Calibri" w:hAnsi="Arial" w:cs="Arial"/>
          <w:lang w:eastAsia="en-US"/>
        </w:rPr>
        <w:t>коло часа читала она дневник, и за всё это время никто из ребят даже не поменял позы, только из глаз текли слёзы, настолько страшным и проникновенным оказался дневник Ангелины Крупновой-</w:t>
      </w:r>
      <w:proofErr w:type="spellStart"/>
      <w:r w:rsidRPr="004543F8">
        <w:rPr>
          <w:rFonts w:ascii="Arial" w:eastAsia="Calibri" w:hAnsi="Arial" w:cs="Arial"/>
          <w:lang w:eastAsia="en-US"/>
        </w:rPr>
        <w:t>Шамовой</w:t>
      </w:r>
      <w:proofErr w:type="spellEnd"/>
      <w:r w:rsidRPr="004543F8">
        <w:rPr>
          <w:rFonts w:ascii="Arial" w:eastAsia="Calibri" w:hAnsi="Arial" w:cs="Arial"/>
          <w:lang w:eastAsia="en-US"/>
        </w:rPr>
        <w:t>. После этого у ребят не осталось никакого сомнения - надо рассказывать о блокаде Ленинграда, ведь эта тема настолько обширна и многогранна, что будет интересна как тем, кто над ней будет работать так и зрителям.</w:t>
      </w:r>
    </w:p>
    <w:p w14:paraId="069D2E4A" w14:textId="43FD29DF" w:rsidR="00202FEE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A0853">
        <w:rPr>
          <w:rFonts w:ascii="Arial" w:eastAsia="Calibri" w:hAnsi="Arial" w:cs="Arial"/>
          <w:bCs/>
          <w:lang w:eastAsia="en-US"/>
        </w:rPr>
        <w:t>На втором этапе (Проектирование или планирование)</w:t>
      </w:r>
      <w:r w:rsidRPr="004543F8">
        <w:rPr>
          <w:rFonts w:ascii="Arial" w:eastAsia="Calibri" w:hAnsi="Arial" w:cs="Arial"/>
          <w:lang w:eastAsia="en-US"/>
        </w:rPr>
        <w:t xml:space="preserve"> для детальной разработки проекта мы сначала знакомились с</w:t>
      </w:r>
      <w:r w:rsidR="00202FEE" w:rsidRPr="004543F8">
        <w:rPr>
          <w:rFonts w:ascii="Arial" w:eastAsia="Calibri" w:hAnsi="Arial" w:cs="Arial"/>
          <w:lang w:eastAsia="en-US"/>
        </w:rPr>
        <w:t>:</w:t>
      </w:r>
    </w:p>
    <w:p w14:paraId="57058F91" w14:textId="77777777" w:rsidR="00350A4F" w:rsidRPr="004543F8" w:rsidRDefault="00ED6DB7" w:rsidP="005A0853">
      <w:pPr>
        <w:pStyle w:val="a6"/>
        <w:widowControl/>
        <w:numPr>
          <w:ilvl w:val="0"/>
          <w:numId w:val="3"/>
        </w:numPr>
        <w:tabs>
          <w:tab w:val="left" w:pos="1710"/>
        </w:tabs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литературными и историческими источниками о блокаде Ленинграда</w:t>
      </w:r>
      <w:r w:rsidR="003D16A0" w:rsidRPr="004543F8">
        <w:rPr>
          <w:rFonts w:ascii="Arial" w:eastAsia="Calibri" w:hAnsi="Arial" w:cs="Arial"/>
          <w:lang w:eastAsia="en-US"/>
        </w:rPr>
        <w:t>:</w:t>
      </w:r>
      <w:r w:rsidRPr="004543F8">
        <w:rPr>
          <w:rFonts w:ascii="Arial" w:eastAsia="Calibri" w:hAnsi="Arial" w:cs="Arial"/>
          <w:lang w:eastAsia="en-US"/>
        </w:rPr>
        <w:t xml:space="preserve"> </w:t>
      </w:r>
    </w:p>
    <w:p w14:paraId="0B61A0D8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hAnsi="Arial" w:cs="Arial"/>
        </w:rPr>
      </w:pPr>
      <w:r w:rsidRPr="004543F8">
        <w:rPr>
          <w:rFonts w:ascii="Arial" w:hAnsi="Arial" w:cs="Arial"/>
        </w:rPr>
        <w:t>-Д. Гранин А. Адамович «Блокадная книга»</w:t>
      </w:r>
      <w:r w:rsidR="003D16A0" w:rsidRPr="004543F8">
        <w:rPr>
          <w:rFonts w:ascii="Arial" w:hAnsi="Arial" w:cs="Arial"/>
        </w:rPr>
        <w:t>,</w:t>
      </w:r>
    </w:p>
    <w:p w14:paraId="3B6438EA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hAnsi="Arial" w:cs="Arial"/>
        </w:rPr>
      </w:pPr>
      <w:r w:rsidRPr="004543F8">
        <w:rPr>
          <w:rFonts w:ascii="Arial" w:hAnsi="Arial" w:cs="Arial"/>
        </w:rPr>
        <w:t>-Лена Мухина «Сохрани мою печальную историю. Блокадный дневник</w:t>
      </w:r>
      <w:r w:rsidR="003D16A0" w:rsidRPr="004543F8">
        <w:rPr>
          <w:rFonts w:ascii="Arial" w:hAnsi="Arial" w:cs="Arial"/>
        </w:rPr>
        <w:t>»,</w:t>
      </w:r>
    </w:p>
    <w:p w14:paraId="0EE83690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hAnsi="Arial" w:cs="Arial"/>
        </w:rPr>
      </w:pPr>
      <w:r w:rsidRPr="004543F8">
        <w:rPr>
          <w:rFonts w:ascii="Arial" w:hAnsi="Arial" w:cs="Arial"/>
        </w:rPr>
        <w:t>-Ковальчук В.М. «Я не сдамся до последнего... Записки из блокадного Ленинграда»</w:t>
      </w:r>
      <w:r w:rsidR="003D16A0" w:rsidRPr="004543F8">
        <w:rPr>
          <w:rFonts w:ascii="Arial" w:hAnsi="Arial" w:cs="Arial"/>
        </w:rPr>
        <w:t>,</w:t>
      </w:r>
      <w:r w:rsidRPr="004543F8">
        <w:rPr>
          <w:rFonts w:ascii="Arial" w:hAnsi="Arial" w:cs="Arial"/>
        </w:rPr>
        <w:t xml:space="preserve"> </w:t>
      </w:r>
    </w:p>
    <w:p w14:paraId="7D81E5B6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-О. Берггольц "Говорит Ленинград"</w:t>
      </w:r>
      <w:r w:rsidR="003D16A0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,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14:paraId="7B56682E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-Илья </w:t>
      </w:r>
      <w:proofErr w:type="spellStart"/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Миксон</w:t>
      </w:r>
      <w:proofErr w:type="spellEnd"/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«Жила, была»</w:t>
      </w:r>
      <w:r w:rsidR="003D16A0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(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Документальная повесть о Тане Савичевой и ленинградцах в блокадном Ленинграде</w:t>
      </w:r>
      <w:r w:rsidR="003D16A0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),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14:paraId="3CE7B0A9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-Лидия Гинзбург. «Проходящие характеры. Проза военных лет. Записки блокадного человека»</w:t>
      </w:r>
      <w:r w:rsidR="003D16A0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,</w:t>
      </w:r>
    </w:p>
    <w:p w14:paraId="1F71184A" w14:textId="77777777" w:rsidR="00350A4F" w:rsidRPr="004543F8" w:rsidRDefault="003D16A0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-</w:t>
      </w:r>
      <w:r w:rsidR="00350A4F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Д.В. Павлов «Ленинград в блокаде»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.</w:t>
      </w:r>
    </w:p>
    <w:p w14:paraId="50BDA101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Г. Солсбери «900 дней. Блокада Ленинграда»</w:t>
      </w:r>
      <w:r w:rsidR="00FD7A4D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,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14:paraId="15D68034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Вера </w:t>
      </w:r>
      <w:proofErr w:type="spellStart"/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Инбер</w:t>
      </w:r>
      <w:proofErr w:type="spellEnd"/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«Душа Ленинграда. Избранное»</w:t>
      </w:r>
      <w:r w:rsidR="00FD7A4D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,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14:paraId="61010063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lastRenderedPageBreak/>
        <w:t>Юрий Воронов «Блокада. Книга стихов»</w:t>
      </w:r>
      <w:r w:rsidR="00FD7A4D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,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14:paraId="7E78CA53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«Война глазами детей. Свидетельства очевидцев»</w:t>
      </w:r>
      <w:r w:rsidR="00FD7A4D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,</w:t>
      </w: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14:paraId="7AF6D5B9" w14:textId="77777777" w:rsidR="00350A4F" w:rsidRPr="004543F8" w:rsidRDefault="00350A4F" w:rsidP="005A2551">
      <w:pPr>
        <w:widowControl/>
        <w:tabs>
          <w:tab w:val="num" w:pos="720"/>
        </w:tabs>
        <w:autoSpaceDE/>
        <w:autoSpaceDN/>
        <w:adjustRightInd/>
        <w:ind w:firstLine="851"/>
        <w:contextualSpacing/>
        <w:rPr>
          <w:rFonts w:ascii="Arial" w:eastAsia="Calibri" w:hAnsi="Arial" w:cs="Arial"/>
          <w:color w:val="333333"/>
          <w:shd w:val="clear" w:color="auto" w:fill="FFFFFF"/>
          <w:lang w:eastAsia="en-US"/>
        </w:rPr>
      </w:pPr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В. </w:t>
      </w:r>
      <w:proofErr w:type="spellStart"/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Вольтман</w:t>
      </w:r>
      <w:proofErr w:type="spellEnd"/>
      <w:r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-Спасская «В кольце»</w:t>
      </w:r>
      <w:r w:rsidR="00FD7A4D" w:rsidRPr="004543F8">
        <w:rPr>
          <w:rFonts w:ascii="Arial" w:eastAsia="Calibri" w:hAnsi="Arial" w:cs="Arial"/>
          <w:color w:val="333333"/>
          <w:shd w:val="clear" w:color="auto" w:fill="FFFFFF"/>
          <w:lang w:eastAsia="en-US"/>
        </w:rPr>
        <w:t>,</w:t>
      </w:r>
    </w:p>
    <w:p w14:paraId="2B3C7EFC" w14:textId="5F6A1111" w:rsidR="005A0853" w:rsidRPr="005A0853" w:rsidRDefault="00ED6DB7" w:rsidP="005A0853">
      <w:pPr>
        <w:pStyle w:val="a6"/>
        <w:widowControl/>
        <w:numPr>
          <w:ilvl w:val="0"/>
          <w:numId w:val="3"/>
        </w:numPr>
        <w:tabs>
          <w:tab w:val="left" w:pos="1710"/>
        </w:tabs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5A0853">
        <w:rPr>
          <w:rFonts w:ascii="Arial" w:eastAsia="Calibri" w:hAnsi="Arial" w:cs="Arial"/>
          <w:lang w:eastAsia="en-US"/>
        </w:rPr>
        <w:t xml:space="preserve">фото и видео материалами (материалы подбирались как педагогом, так и детьми). Дети приносили найденные на просторах интернета фотографии Блокадного Ленинграда. </w:t>
      </w:r>
    </w:p>
    <w:p w14:paraId="6ECDFCB5" w14:textId="6541A4B3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 xml:space="preserve">Особое впечатление на </w:t>
      </w:r>
      <w:r w:rsidR="00835F7D">
        <w:rPr>
          <w:rFonts w:ascii="Arial" w:eastAsia="Calibri" w:hAnsi="Arial" w:cs="Arial"/>
          <w:lang w:eastAsia="en-US"/>
        </w:rPr>
        <w:t>обучающихся</w:t>
      </w:r>
      <w:r w:rsidRPr="004543F8">
        <w:rPr>
          <w:rFonts w:ascii="Arial" w:eastAsia="Calibri" w:hAnsi="Arial" w:cs="Arial"/>
          <w:lang w:eastAsia="en-US"/>
        </w:rPr>
        <w:t xml:space="preserve">, а, впоследствии и на зрителей произвели работ ленинградского фотографа Сергея </w:t>
      </w:r>
      <w:proofErr w:type="spellStart"/>
      <w:r w:rsidRPr="004543F8">
        <w:rPr>
          <w:rFonts w:ascii="Arial" w:eastAsia="Calibri" w:hAnsi="Arial" w:cs="Arial"/>
          <w:lang w:eastAsia="en-US"/>
        </w:rPr>
        <w:t>Ларенкова</w:t>
      </w:r>
      <w:proofErr w:type="spellEnd"/>
      <w:r w:rsidRPr="004543F8">
        <w:rPr>
          <w:rFonts w:ascii="Arial" w:eastAsia="Calibri" w:hAnsi="Arial" w:cs="Arial"/>
          <w:lang w:eastAsia="en-US"/>
        </w:rPr>
        <w:t xml:space="preserve">, созданные специально для 65-летней годовщины со дня окончания блокады Ленинграда. На </w:t>
      </w:r>
      <w:r w:rsidR="00FD7A4D" w:rsidRPr="004543F8">
        <w:rPr>
          <w:rFonts w:ascii="Arial" w:eastAsia="Calibri" w:hAnsi="Arial" w:cs="Arial"/>
          <w:lang w:eastAsia="en-US"/>
        </w:rPr>
        <w:t>н</w:t>
      </w:r>
      <w:r w:rsidRPr="004543F8">
        <w:rPr>
          <w:rFonts w:ascii="Arial" w:eastAsia="Calibri" w:hAnsi="Arial" w:cs="Arial"/>
          <w:lang w:eastAsia="en-US"/>
        </w:rPr>
        <w:t xml:space="preserve">их совмещены прошлое и настоящее. Это фотографии, изображающие последствия одного из самых важных исторических событий удивительного города Санкт-Петербург, во времена блокады Ленинграда, и современный вид этих мест. </w:t>
      </w:r>
    </w:p>
    <w:p w14:paraId="5130BE0F" w14:textId="07EBB51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 xml:space="preserve">Вместе с </w:t>
      </w:r>
      <w:r w:rsidR="00835F7D">
        <w:rPr>
          <w:rFonts w:ascii="Arial" w:eastAsia="Calibri" w:hAnsi="Arial" w:cs="Arial"/>
          <w:lang w:eastAsia="en-US"/>
        </w:rPr>
        <w:t>детьми</w:t>
      </w:r>
      <w:r w:rsidRPr="004543F8">
        <w:rPr>
          <w:rFonts w:ascii="Arial" w:eastAsia="Calibri" w:hAnsi="Arial" w:cs="Arial"/>
          <w:lang w:eastAsia="en-US"/>
        </w:rPr>
        <w:t xml:space="preserve"> был продуман ход композиции, выбраны основные моменты блокады Ленинграда, на которых необходимо остановиться. Так как было решено взять за сценарный ход нахождение дневника, то и придумывались варианты</w:t>
      </w:r>
      <w:r w:rsidR="00422061" w:rsidRPr="004543F8">
        <w:rPr>
          <w:rFonts w:ascii="Arial" w:eastAsia="Calibri" w:hAnsi="Arial" w:cs="Arial"/>
          <w:lang w:eastAsia="en-US"/>
        </w:rPr>
        <w:t>,</w:t>
      </w:r>
      <w:r w:rsidRPr="004543F8">
        <w:rPr>
          <w:rFonts w:ascii="Arial" w:eastAsia="Calibri" w:hAnsi="Arial" w:cs="Arial"/>
          <w:lang w:eastAsia="en-US"/>
        </w:rPr>
        <w:t xml:space="preserve"> где, кем и при каких обстоятельствах был найден блокадный дневник (дети предлагали варианты нахождения).</w:t>
      </w:r>
    </w:p>
    <w:p w14:paraId="4563BF02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На этом же этапе шла подборка песенного материла, которого оказалось не очень много. В результате были отобраны песни «Дети блокады», «Ты помнишь», «Ленинградский метроном», «Ленинградцы», «Была война».</w:t>
      </w:r>
    </w:p>
    <w:p w14:paraId="1EA38872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 xml:space="preserve">Особо следует отметить знакомство с творчеством поэтов, переживших блокаду, а именно </w:t>
      </w:r>
      <w:proofErr w:type="spellStart"/>
      <w:r w:rsidRPr="004543F8">
        <w:rPr>
          <w:rFonts w:ascii="Arial" w:eastAsia="Calibri" w:hAnsi="Arial" w:cs="Arial"/>
          <w:lang w:eastAsia="en-US"/>
        </w:rPr>
        <w:t>О.Бергольц</w:t>
      </w:r>
      <w:proofErr w:type="spellEnd"/>
      <w:r w:rsidRPr="004543F8">
        <w:rPr>
          <w:rFonts w:ascii="Arial" w:eastAsia="Calibri" w:hAnsi="Arial" w:cs="Arial"/>
          <w:lang w:eastAsia="en-US"/>
        </w:rPr>
        <w:t>,</w:t>
      </w:r>
      <w:r w:rsidR="00422061" w:rsidRPr="004543F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422061" w:rsidRPr="004543F8">
        <w:rPr>
          <w:rFonts w:ascii="Arial" w:eastAsia="Calibri" w:hAnsi="Arial" w:cs="Arial"/>
          <w:lang w:eastAsia="en-US"/>
        </w:rPr>
        <w:t>В.Инбер</w:t>
      </w:r>
      <w:proofErr w:type="spellEnd"/>
      <w:r w:rsidR="00422061" w:rsidRPr="004543F8">
        <w:rPr>
          <w:rFonts w:ascii="Arial" w:eastAsia="Calibri" w:hAnsi="Arial" w:cs="Arial"/>
          <w:lang w:eastAsia="en-US"/>
        </w:rPr>
        <w:t>,</w:t>
      </w:r>
      <w:r w:rsidRPr="004543F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543F8">
        <w:rPr>
          <w:rFonts w:ascii="Arial" w:eastAsia="Calibri" w:hAnsi="Arial" w:cs="Arial"/>
          <w:lang w:eastAsia="en-US"/>
        </w:rPr>
        <w:t>Ю.Воронова</w:t>
      </w:r>
      <w:proofErr w:type="spellEnd"/>
      <w:r w:rsidRPr="004543F8">
        <w:rPr>
          <w:rFonts w:ascii="Arial" w:eastAsia="Calibri" w:hAnsi="Arial" w:cs="Arial"/>
          <w:lang w:eastAsia="en-US"/>
        </w:rPr>
        <w:t xml:space="preserve">, Варвары </w:t>
      </w:r>
      <w:proofErr w:type="spellStart"/>
      <w:r w:rsidRPr="004543F8">
        <w:rPr>
          <w:rFonts w:ascii="Arial" w:eastAsia="Calibri" w:hAnsi="Arial" w:cs="Arial"/>
          <w:lang w:eastAsia="en-US"/>
        </w:rPr>
        <w:t>Вольтман</w:t>
      </w:r>
      <w:proofErr w:type="spellEnd"/>
      <w:r w:rsidRPr="004543F8">
        <w:rPr>
          <w:rFonts w:ascii="Arial" w:eastAsia="Calibri" w:hAnsi="Arial" w:cs="Arial"/>
          <w:lang w:eastAsia="en-US"/>
        </w:rPr>
        <w:t xml:space="preserve">-Спасской. </w:t>
      </w:r>
    </w:p>
    <w:p w14:paraId="02B6334B" w14:textId="623C1F0F" w:rsidR="00ED6DB7" w:rsidRPr="004543F8" w:rsidRDefault="00ED6DB7" w:rsidP="005A2551">
      <w:pPr>
        <w:widowControl/>
        <w:autoSpaceDE/>
        <w:autoSpaceDN/>
        <w:adjustRightInd/>
        <w:ind w:firstLine="851"/>
        <w:rPr>
          <w:rFonts w:ascii="Arial" w:eastAsia="Calibri" w:hAnsi="Arial" w:cs="Arial"/>
          <w:lang w:eastAsia="en-US"/>
        </w:rPr>
      </w:pPr>
      <w:r w:rsidRPr="00835F7D">
        <w:rPr>
          <w:rFonts w:ascii="Arial" w:eastAsia="Calibri" w:hAnsi="Arial" w:cs="Arial"/>
          <w:iCs/>
          <w:lang w:eastAsia="en-US"/>
        </w:rPr>
        <w:t>Конечный итог этого этапа - разработан сценарный план композиции</w:t>
      </w:r>
      <w:r w:rsidRPr="004543F8">
        <w:rPr>
          <w:rFonts w:ascii="Arial" w:eastAsia="Calibri" w:hAnsi="Arial" w:cs="Arial"/>
          <w:i/>
          <w:lang w:eastAsia="en-US"/>
        </w:rPr>
        <w:t>.</w:t>
      </w:r>
    </w:p>
    <w:p w14:paraId="1F646D8C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jc w:val="both"/>
        <w:rPr>
          <w:rFonts w:ascii="Arial" w:eastAsia="Calibri" w:hAnsi="Arial" w:cs="Arial"/>
          <w:lang w:eastAsia="en-US"/>
        </w:rPr>
      </w:pPr>
      <w:r w:rsidRPr="00835F7D">
        <w:rPr>
          <w:rFonts w:ascii="Arial" w:eastAsia="Calibri" w:hAnsi="Arial" w:cs="Arial"/>
          <w:bCs/>
          <w:lang w:eastAsia="en-US"/>
        </w:rPr>
        <w:t>На третьем этапе (Поиск или проработка)</w:t>
      </w:r>
      <w:r w:rsidRPr="004543F8">
        <w:rPr>
          <w:rFonts w:ascii="Arial" w:eastAsia="Calibri" w:hAnsi="Arial" w:cs="Arial"/>
          <w:lang w:eastAsia="en-US"/>
        </w:rPr>
        <w:t xml:space="preserve"> шла детальная проработка частей композиции, сведение её в единое целое. К каждой части подбирались стихи, фотоматериалы (многие из подобранных на втором этапе фотографий вошли в конечную презентацию, а оставшиеся пополнили наш «Фотобанк») видеофрагменты. Исторические данные о блокаде Ленинграда перекладывались на язык композиции.</w:t>
      </w:r>
    </w:p>
    <w:p w14:paraId="6ACB58F1" w14:textId="3780747E" w:rsidR="00ED6DB7" w:rsidRPr="00835F7D" w:rsidRDefault="00ED6DB7" w:rsidP="005A2551">
      <w:pPr>
        <w:widowControl/>
        <w:autoSpaceDE/>
        <w:autoSpaceDN/>
        <w:adjustRightInd/>
        <w:ind w:firstLine="851"/>
        <w:jc w:val="both"/>
        <w:rPr>
          <w:rFonts w:ascii="Arial" w:eastAsia="Calibri" w:hAnsi="Arial" w:cs="Arial"/>
          <w:iCs/>
          <w:lang w:eastAsia="en-US"/>
        </w:rPr>
      </w:pPr>
      <w:r w:rsidRPr="00835F7D">
        <w:rPr>
          <w:rFonts w:ascii="Arial" w:eastAsia="Calibri" w:hAnsi="Arial" w:cs="Arial"/>
          <w:iCs/>
          <w:lang w:eastAsia="en-US"/>
        </w:rPr>
        <w:t xml:space="preserve">Конечный итог этого этапа – написан сценарий литературно-музыкальной композиции «Блокадный дневник» </w:t>
      </w:r>
    </w:p>
    <w:p w14:paraId="16200186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835F7D">
        <w:rPr>
          <w:rFonts w:ascii="Arial" w:eastAsia="Calibri" w:hAnsi="Arial" w:cs="Arial"/>
          <w:bCs/>
          <w:lang w:eastAsia="en-US"/>
        </w:rPr>
        <w:t>Четвёртый этап (Продукт)</w:t>
      </w:r>
      <w:r w:rsidRPr="004543F8">
        <w:rPr>
          <w:rFonts w:ascii="Arial" w:eastAsia="Calibri" w:hAnsi="Arial" w:cs="Arial"/>
          <w:b/>
          <w:lang w:eastAsia="en-US"/>
        </w:rPr>
        <w:t xml:space="preserve"> -</w:t>
      </w:r>
      <w:r w:rsidRPr="004543F8">
        <w:rPr>
          <w:rFonts w:ascii="Arial" w:eastAsia="Calibri" w:hAnsi="Arial" w:cs="Arial"/>
          <w:lang w:eastAsia="en-US"/>
        </w:rPr>
        <w:t xml:space="preserve"> работа над постановкой (постановочная работа), которая состояла из следующих этапов:</w:t>
      </w:r>
    </w:p>
    <w:p w14:paraId="64E741C7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543F8">
        <w:rPr>
          <w:rFonts w:ascii="Arial" w:eastAsia="Calibri" w:hAnsi="Arial" w:cs="Arial"/>
          <w:lang w:eastAsia="en-US"/>
        </w:rPr>
        <w:t xml:space="preserve">-работа над композицией за столом, чтение по ролям; </w:t>
      </w:r>
    </w:p>
    <w:p w14:paraId="16D34FCE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-работа над музыкальными номерами;</w:t>
      </w:r>
    </w:p>
    <w:p w14:paraId="43A94383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-разводка композиции на площадке;</w:t>
      </w:r>
    </w:p>
    <w:p w14:paraId="4F8FE2D6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-составление презентации, иллюстрирующей композицию;</w:t>
      </w:r>
    </w:p>
    <w:p w14:paraId="5DFE1B4F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-прогоны композиции, их анализ и обсуждение.</w:t>
      </w:r>
    </w:p>
    <w:p w14:paraId="786A914B" w14:textId="2AEAFED8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 xml:space="preserve">Также </w:t>
      </w:r>
      <w:r w:rsidR="00835F7D">
        <w:rPr>
          <w:rFonts w:ascii="Arial" w:eastAsia="Calibri" w:hAnsi="Arial" w:cs="Arial"/>
          <w:lang w:eastAsia="en-US"/>
        </w:rPr>
        <w:t>обучающиеся объединения</w:t>
      </w:r>
      <w:r w:rsidRPr="004543F8">
        <w:rPr>
          <w:rFonts w:ascii="Arial" w:eastAsia="Calibri" w:hAnsi="Arial" w:cs="Arial"/>
          <w:lang w:eastAsia="en-US"/>
        </w:rPr>
        <w:t xml:space="preserve"> занимались оформлением композиции: готовили «странички блокадного дневника» для оформления сцены (распечатывали страницы, тонировали их чайной заваркой, обжигали края для придания большей достоверности), подбирали и распечатывали фото военных лет.</w:t>
      </w:r>
    </w:p>
    <w:p w14:paraId="4DA83213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4543F8">
        <w:rPr>
          <w:rFonts w:ascii="Arial" w:eastAsia="Calibri" w:hAnsi="Arial" w:cs="Arial"/>
          <w:lang w:eastAsia="en-US"/>
        </w:rPr>
        <w:t>На этом же этапе детьми подбирался реквизит и костюмы, подходящие для композиции.</w:t>
      </w:r>
    </w:p>
    <w:p w14:paraId="4895DEB0" w14:textId="77777777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835F7D">
        <w:rPr>
          <w:rFonts w:ascii="Arial" w:eastAsia="Calibri" w:hAnsi="Arial" w:cs="Arial"/>
          <w:iCs/>
          <w:lang w:eastAsia="en-US"/>
        </w:rPr>
        <w:t>Конечный итог этого этапа – литературно-музыкальная композиция «Блокадный дневник» готова к показу</w:t>
      </w:r>
      <w:r w:rsidRPr="004543F8">
        <w:rPr>
          <w:rFonts w:ascii="Arial" w:eastAsia="Calibri" w:hAnsi="Arial" w:cs="Arial"/>
          <w:i/>
          <w:lang w:eastAsia="en-US"/>
        </w:rPr>
        <w:t>.</w:t>
      </w:r>
    </w:p>
    <w:p w14:paraId="388CF355" w14:textId="76D3A04D" w:rsidR="00ED6DB7" w:rsidRPr="004543F8" w:rsidRDefault="00ED6DB7" w:rsidP="005A2551">
      <w:pPr>
        <w:widowControl/>
        <w:tabs>
          <w:tab w:val="left" w:pos="1710"/>
        </w:tabs>
        <w:autoSpaceDE/>
        <w:autoSpaceDN/>
        <w:adjustRightInd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835F7D">
        <w:rPr>
          <w:rFonts w:ascii="Arial" w:eastAsia="Calibri" w:hAnsi="Arial" w:cs="Arial"/>
          <w:bCs/>
          <w:lang w:eastAsia="en-US"/>
        </w:rPr>
        <w:t>Пятый этап (Презентация)</w:t>
      </w:r>
      <w:r w:rsidRPr="004543F8">
        <w:rPr>
          <w:rFonts w:ascii="Arial" w:eastAsia="Calibri" w:hAnsi="Arial" w:cs="Arial"/>
          <w:lang w:eastAsia="en-US"/>
        </w:rPr>
        <w:t xml:space="preserve"> – это непосредственный </w:t>
      </w:r>
      <w:r w:rsidRPr="00835F7D">
        <w:rPr>
          <w:rFonts w:ascii="Arial" w:eastAsia="Calibri" w:hAnsi="Arial" w:cs="Arial"/>
          <w:iCs/>
          <w:lang w:eastAsia="en-US"/>
        </w:rPr>
        <w:t>показ литературно-музыкальной композиции перед зрителями.</w:t>
      </w:r>
      <w:r w:rsidRPr="004543F8">
        <w:rPr>
          <w:rFonts w:ascii="Arial" w:eastAsia="Calibri" w:hAnsi="Arial" w:cs="Arial"/>
          <w:i/>
          <w:lang w:eastAsia="en-US"/>
        </w:rPr>
        <w:t xml:space="preserve"> </w:t>
      </w:r>
      <w:r w:rsidRPr="004543F8">
        <w:rPr>
          <w:rFonts w:ascii="Arial" w:eastAsia="Calibri" w:hAnsi="Arial" w:cs="Arial"/>
          <w:lang w:eastAsia="en-US"/>
        </w:rPr>
        <w:t xml:space="preserve">Данная композиция вызвала у зрителей огромный интерес. </w:t>
      </w:r>
      <w:r w:rsidR="00835F7D">
        <w:rPr>
          <w:rFonts w:ascii="Arial" w:eastAsia="Calibri" w:hAnsi="Arial" w:cs="Arial"/>
          <w:lang w:eastAsia="en-US"/>
        </w:rPr>
        <w:t>М</w:t>
      </w:r>
      <w:r w:rsidRPr="004543F8">
        <w:rPr>
          <w:rFonts w:ascii="Arial" w:eastAsia="Calibri" w:hAnsi="Arial" w:cs="Arial"/>
          <w:lang w:eastAsia="en-US"/>
        </w:rPr>
        <w:t>ы услышали очень много слов благодарности от учителей и от учеников младших и старших классов</w:t>
      </w:r>
      <w:r w:rsidR="00362B9B" w:rsidRPr="004543F8">
        <w:rPr>
          <w:rFonts w:ascii="Arial" w:eastAsia="Calibri" w:hAnsi="Arial" w:cs="Arial"/>
          <w:lang w:eastAsia="en-US"/>
        </w:rPr>
        <w:t xml:space="preserve"> школы</w:t>
      </w:r>
      <w:r w:rsidRPr="004543F8">
        <w:rPr>
          <w:rFonts w:ascii="Arial" w:eastAsia="Calibri" w:hAnsi="Arial" w:cs="Arial"/>
          <w:lang w:eastAsia="en-US"/>
        </w:rPr>
        <w:t xml:space="preserve">. Многие из них оставили </w:t>
      </w:r>
      <w:r w:rsidR="00835F7D">
        <w:rPr>
          <w:rFonts w:ascii="Arial" w:eastAsia="Calibri" w:hAnsi="Arial" w:cs="Arial"/>
          <w:lang w:eastAsia="en-US"/>
        </w:rPr>
        <w:t>комментарии</w:t>
      </w:r>
      <w:r w:rsidRPr="004543F8">
        <w:rPr>
          <w:rFonts w:ascii="Arial" w:eastAsia="Calibri" w:hAnsi="Arial" w:cs="Arial"/>
          <w:lang w:eastAsia="en-US"/>
        </w:rPr>
        <w:t xml:space="preserve"> в «Книге отзывов». Эту композицию мы играли в одной школе </w:t>
      </w:r>
      <w:r w:rsidR="00FE34BD" w:rsidRPr="004543F8">
        <w:rPr>
          <w:rFonts w:ascii="Arial" w:eastAsia="Calibri" w:hAnsi="Arial" w:cs="Arial"/>
          <w:lang w:eastAsia="en-US"/>
        </w:rPr>
        <w:t>три</w:t>
      </w:r>
      <w:r w:rsidRPr="004543F8">
        <w:rPr>
          <w:rFonts w:ascii="Arial" w:eastAsia="Calibri" w:hAnsi="Arial" w:cs="Arial"/>
          <w:lang w:eastAsia="en-US"/>
        </w:rPr>
        <w:t xml:space="preserve"> раза и были такие дети, которые, посмотрев один раз</w:t>
      </w:r>
      <w:r w:rsidR="00362B9B" w:rsidRPr="004543F8">
        <w:rPr>
          <w:rFonts w:ascii="Arial" w:eastAsia="Calibri" w:hAnsi="Arial" w:cs="Arial"/>
          <w:lang w:eastAsia="en-US"/>
        </w:rPr>
        <w:t>,</w:t>
      </w:r>
      <w:r w:rsidRPr="004543F8">
        <w:rPr>
          <w:rFonts w:ascii="Arial" w:eastAsia="Calibri" w:hAnsi="Arial" w:cs="Arial"/>
          <w:lang w:eastAsia="en-US"/>
        </w:rPr>
        <w:t xml:space="preserve"> пришли смотреть её снова.</w:t>
      </w:r>
    </w:p>
    <w:p w14:paraId="6F091936" w14:textId="07DF058A" w:rsidR="00DA1886" w:rsidRPr="004543F8" w:rsidRDefault="00ED6DB7" w:rsidP="005A2551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543F8">
        <w:rPr>
          <w:rFonts w:ascii="Arial" w:hAnsi="Arial" w:cs="Arial"/>
        </w:rPr>
        <w:t>«Нам вспоминать об этом трудно, и нет</w:t>
      </w:r>
      <w:r w:rsidR="00125908" w:rsidRPr="004543F8">
        <w:rPr>
          <w:rFonts w:ascii="Arial" w:hAnsi="Arial" w:cs="Arial"/>
        </w:rPr>
        <w:t xml:space="preserve"> </w:t>
      </w:r>
      <w:r w:rsidRPr="004543F8">
        <w:rPr>
          <w:rFonts w:ascii="Arial" w:hAnsi="Arial" w:cs="Arial"/>
        </w:rPr>
        <w:t xml:space="preserve">сил, чтобы забыть» - именно эта строка поэта Анатолия Молчанова </w:t>
      </w:r>
      <w:r w:rsidR="004A4A84" w:rsidRPr="004543F8">
        <w:rPr>
          <w:rFonts w:ascii="Arial" w:hAnsi="Arial" w:cs="Arial"/>
        </w:rPr>
        <w:t>является девизом нашего объединения при работе над литературно-музыкальными композициями, посвященными Великой Отечественной войне, работу над которыми мы будем продолжать</w:t>
      </w:r>
      <w:r w:rsidR="00C67073" w:rsidRPr="004543F8">
        <w:rPr>
          <w:rFonts w:ascii="Arial" w:hAnsi="Arial" w:cs="Arial"/>
        </w:rPr>
        <w:t>.</w:t>
      </w:r>
      <w:r w:rsidR="004A4A84" w:rsidRPr="004543F8">
        <w:rPr>
          <w:rFonts w:ascii="Arial" w:hAnsi="Arial" w:cs="Arial"/>
        </w:rPr>
        <w:t xml:space="preserve"> Будут приходить новые дети, появляться новые темы, но главн</w:t>
      </w:r>
      <w:r w:rsidR="00C67073" w:rsidRPr="004543F8">
        <w:rPr>
          <w:rFonts w:ascii="Arial" w:hAnsi="Arial" w:cs="Arial"/>
        </w:rPr>
        <w:t xml:space="preserve">ое останется неизменным: необходимость донести до зрителя ежедневный </w:t>
      </w:r>
      <w:r w:rsidR="004A4A84" w:rsidRPr="004543F8">
        <w:rPr>
          <w:rFonts w:ascii="Arial" w:hAnsi="Arial" w:cs="Arial"/>
        </w:rPr>
        <w:t>подвиг людей, которые вынесли на своих плечах эту страшную войну и сумели сохранить в себе человеческое</w:t>
      </w:r>
      <w:r w:rsidR="00C67073" w:rsidRPr="004543F8">
        <w:rPr>
          <w:rFonts w:ascii="Arial" w:hAnsi="Arial" w:cs="Arial"/>
        </w:rPr>
        <w:t>.</w:t>
      </w:r>
    </w:p>
    <w:sectPr w:rsidR="00DA1886" w:rsidRPr="004543F8" w:rsidSect="005A2551">
      <w:pgSz w:w="11909" w:h="16834"/>
      <w:pgMar w:top="1135" w:right="852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88D"/>
    <w:multiLevelType w:val="hybridMultilevel"/>
    <w:tmpl w:val="AC28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38A8"/>
    <w:multiLevelType w:val="multilevel"/>
    <w:tmpl w:val="B46AD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A6FF1"/>
    <w:multiLevelType w:val="hybridMultilevel"/>
    <w:tmpl w:val="066EF39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B7"/>
    <w:rsid w:val="0002762E"/>
    <w:rsid w:val="00041F8F"/>
    <w:rsid w:val="00125908"/>
    <w:rsid w:val="001C581F"/>
    <w:rsid w:val="00202FEE"/>
    <w:rsid w:val="00350A4F"/>
    <w:rsid w:val="00362B9B"/>
    <w:rsid w:val="0036757C"/>
    <w:rsid w:val="003D16A0"/>
    <w:rsid w:val="00422061"/>
    <w:rsid w:val="00441E9F"/>
    <w:rsid w:val="004543F8"/>
    <w:rsid w:val="004A44E2"/>
    <w:rsid w:val="004A4A84"/>
    <w:rsid w:val="004E3B13"/>
    <w:rsid w:val="005A0853"/>
    <w:rsid w:val="005A2551"/>
    <w:rsid w:val="006C24FE"/>
    <w:rsid w:val="00835F7D"/>
    <w:rsid w:val="00940F4C"/>
    <w:rsid w:val="009E1816"/>
    <w:rsid w:val="00B425BD"/>
    <w:rsid w:val="00BB5ADA"/>
    <w:rsid w:val="00BC6A72"/>
    <w:rsid w:val="00C078A7"/>
    <w:rsid w:val="00C24B46"/>
    <w:rsid w:val="00C67073"/>
    <w:rsid w:val="00CC33CE"/>
    <w:rsid w:val="00CF67BD"/>
    <w:rsid w:val="00D434AC"/>
    <w:rsid w:val="00DA1886"/>
    <w:rsid w:val="00ED6DB7"/>
    <w:rsid w:val="00FD7A4D"/>
    <w:rsid w:val="00FE34BD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CB1D"/>
  <w15:docId w15:val="{9AEEAF4C-FB54-4A84-A915-E4A40FAF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6D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3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A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20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 Павел Романович</dc:creator>
  <cp:lastModifiedBy>1</cp:lastModifiedBy>
  <cp:revision>6</cp:revision>
  <dcterms:created xsi:type="dcterms:W3CDTF">2021-01-27T12:56:00Z</dcterms:created>
  <dcterms:modified xsi:type="dcterms:W3CDTF">2021-01-28T07:41:00Z</dcterms:modified>
</cp:coreProperties>
</file>